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widowControl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自荐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p>
      <w:pPr>
        <w:widowControl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napToGrid w:val="0"/>
        <w:spacing w:line="560" w:lineRule="exact"/>
        <w:rPr>
          <w:rFonts w:ascii="仿宋_GB2312"/>
          <w:bCs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推荐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>单位</w:t>
      </w:r>
      <w:r>
        <w:rPr>
          <w:rFonts w:hint="eastAsia" w:ascii="仿宋_GB2312"/>
          <w:sz w:val="28"/>
          <w:szCs w:val="28"/>
          <w:lang w:val="en-US" w:eastAsia="zh-CN"/>
        </w:rPr>
        <w:t xml:space="preserve">  </w:t>
      </w:r>
    </w:p>
    <w:tbl>
      <w:tblPr>
        <w:tblStyle w:val="6"/>
        <w:tblW w:w="13344" w:type="dxa"/>
        <w:tblInd w:w="-4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95"/>
        <w:gridCol w:w="1320"/>
        <w:gridCol w:w="1473"/>
        <w:gridCol w:w="1219"/>
        <w:gridCol w:w="1538"/>
        <w:gridCol w:w="1534"/>
        <w:gridCol w:w="1625"/>
        <w:gridCol w:w="951"/>
        <w:gridCol w:w="12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专利号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专利权人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发明人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（设计人）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（个人）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申报项目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/>
    <w:sectPr>
      <w:pgSz w:w="16838" w:h="11906" w:orient="landscape"/>
      <w:pgMar w:top="1587" w:right="2098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3Y2I2NjkxYTlkYWJmNTY3NTNkMGQyYmNmOTA5MDYifQ=="/>
  </w:docVars>
  <w:rsids>
    <w:rsidRoot w:val="2FA60FE1"/>
    <w:rsid w:val="2FA60FE1"/>
    <w:rsid w:val="2FB274AE"/>
    <w:rsid w:val="3EF86B96"/>
    <w:rsid w:val="698477E1"/>
    <w:rsid w:val="6B99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basedOn w:val="8"/>
    <w:semiHidden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62</Words>
  <Characters>62</Characters>
  <Lines>0</Lines>
  <Paragraphs>0</Paragraphs>
  <TotalTime>0</TotalTime>
  <ScaleCrop>false</ScaleCrop>
  <LinksUpToDate>false</LinksUpToDate>
  <CharactersWithSpaces>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2022-09-15T07:51:00Z</dcterms:created>
  <dc:creator>谯愚</dc:creator>
  <cp:lastModifiedBy>Administrator</cp:lastModifiedBy>
  <dcterms:modified xsi:type="dcterms:W3CDTF">2024-05-23T07:32:49Z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BD7DC530F76E45B4BFF70648D3C913C5_12</vt:lpwstr>
  </property>
</Properties>
</file>